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63B8" w14:textId="77777777" w:rsidR="001E5D88" w:rsidRPr="000A09B7" w:rsidRDefault="001E5D88" w:rsidP="001E5D88">
      <w:pPr>
        <w:rPr>
          <w:rFonts w:ascii="Georgia" w:hAnsi="Georgia"/>
          <w:b/>
          <w:lang w:val="en-US"/>
        </w:rPr>
      </w:pPr>
      <w:r w:rsidRPr="002505A2">
        <w:rPr>
          <w:rFonts w:ascii="Georgia" w:hAnsi="Georgia"/>
          <w:b/>
          <w:noProof/>
          <w:lang w:eastAsia="en-GB"/>
        </w:rPr>
        <w:drawing>
          <wp:anchor distT="0" distB="0" distL="114300" distR="114300" simplePos="0" relativeHeight="251659264" behindDoc="0" locked="0" layoutInCell="1" allowOverlap="1" wp14:anchorId="699F0A92" wp14:editId="15657263">
            <wp:simplePos x="0" y="0"/>
            <wp:positionH relativeFrom="column">
              <wp:posOffset>-567690</wp:posOffset>
            </wp:positionH>
            <wp:positionV relativeFrom="paragraph">
              <wp:posOffset>-114300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B7">
        <w:rPr>
          <w:rFonts w:ascii="Georgia" w:hAnsi="Georgia"/>
          <w:b/>
          <w:lang w:val="en-US"/>
        </w:rPr>
        <w:t>Mount Lourdes Grammar School</w:t>
      </w:r>
    </w:p>
    <w:p w14:paraId="20BD4C9B" w14:textId="77777777" w:rsidR="001E5D88" w:rsidRDefault="001E5D88" w:rsidP="001E5D88">
      <w:pPr>
        <w:pBdr>
          <w:bottom w:val="single" w:sz="6" w:space="1" w:color="auto"/>
        </w:pBdr>
        <w:rPr>
          <w:rFonts w:ascii="Georgia" w:hAnsi="Georgia"/>
          <w:sz w:val="28"/>
          <w:szCs w:val="28"/>
          <w:lang w:val="en-US"/>
        </w:rPr>
      </w:pPr>
      <w:r>
        <w:rPr>
          <w:rFonts w:ascii="Georgia" w:hAnsi="Georgia"/>
          <w:sz w:val="28"/>
          <w:szCs w:val="28"/>
          <w:lang w:val="en-US"/>
        </w:rPr>
        <w:t>Privacy Notice: For those employed to teach at Mount Lourdes Voluntary Grammar School regarding use of their personal information.</w:t>
      </w:r>
    </w:p>
    <w:p w14:paraId="1930AA15" w14:textId="77777777" w:rsidR="001E5D88" w:rsidRPr="001E5D88" w:rsidRDefault="001E5D88" w:rsidP="001E5D88">
      <w:pPr>
        <w:pBdr>
          <w:bottom w:val="single" w:sz="6" w:space="1" w:color="auto"/>
        </w:pBdr>
        <w:rPr>
          <w:rFonts w:ascii="Georgia" w:hAnsi="Georgia"/>
          <w:sz w:val="28"/>
          <w:szCs w:val="28"/>
          <w:lang w:val="en-US"/>
        </w:rPr>
      </w:pPr>
    </w:p>
    <w:p w14:paraId="7AF99DF3" w14:textId="77777777" w:rsidR="001E5D88" w:rsidRDefault="001E5D88" w:rsidP="001E5D88">
      <w:pPr>
        <w:pStyle w:val="Paragraph"/>
        <w:spacing w:before="120" w:line="360" w:lineRule="auto"/>
        <w:rPr>
          <w:rFonts w:cs="Arial"/>
          <w:b/>
          <w:szCs w:val="22"/>
          <w:lang w:eastAsia="en-GB"/>
        </w:rPr>
      </w:pPr>
    </w:p>
    <w:p w14:paraId="552D6791" w14:textId="77777777" w:rsidR="001E5D88" w:rsidRPr="0095320F" w:rsidRDefault="001E5D88" w:rsidP="001E5D88">
      <w:pPr>
        <w:pStyle w:val="Paragraph"/>
        <w:spacing w:before="120" w:line="360" w:lineRule="auto"/>
        <w:rPr>
          <w:rFonts w:cs="Arial"/>
          <w:b/>
          <w:szCs w:val="22"/>
          <w:lang w:eastAsia="en-GB"/>
        </w:rPr>
      </w:pPr>
      <w:r>
        <w:rPr>
          <w:rFonts w:cs="Arial"/>
          <w:b/>
          <w:szCs w:val="22"/>
          <w:lang w:eastAsia="en-GB"/>
        </w:rPr>
        <w:t>ABOUT US</w:t>
      </w:r>
    </w:p>
    <w:p w14:paraId="49EAFBEB" w14:textId="77777777" w:rsidR="001E5D88" w:rsidRPr="00D352EA" w:rsidRDefault="001E5D88" w:rsidP="001E5D88">
      <w:pPr>
        <w:pStyle w:val="Paragraph"/>
        <w:spacing w:after="160" w:line="259" w:lineRule="auto"/>
        <w:rPr>
          <w:rFonts w:cs="Arial"/>
          <w:szCs w:val="22"/>
          <w:lang w:eastAsia="en-GB"/>
        </w:rPr>
      </w:pPr>
      <w:r>
        <w:rPr>
          <w:rFonts w:cs="Arial"/>
          <w:szCs w:val="22"/>
          <w:lang w:eastAsia="en-GB"/>
        </w:rPr>
        <w:t xml:space="preserve">We, the Board of Governors of </w:t>
      </w:r>
      <w:r>
        <w:t>Mount Lourdes Grammar School</w:t>
      </w:r>
      <w:r w:rsidRPr="00D352EA">
        <w:rPr>
          <w:rFonts w:cs="Arial"/>
          <w:szCs w:val="22"/>
          <w:lang w:eastAsia="en-GB"/>
        </w:rPr>
        <w:t xml:space="preserve"> is </w:t>
      </w:r>
      <w:r>
        <w:rPr>
          <w:rFonts w:cs="Arial"/>
          <w:szCs w:val="22"/>
          <w:lang w:eastAsia="en-GB"/>
        </w:rPr>
        <w:t>a</w:t>
      </w:r>
      <w:r w:rsidRPr="00D352EA">
        <w:rPr>
          <w:rFonts w:cs="Arial"/>
          <w:szCs w:val="22"/>
          <w:lang w:eastAsia="en-GB"/>
        </w:rPr>
        <w:t xml:space="preserve"> data controller of the personal information you provide to</w:t>
      </w:r>
      <w:r>
        <w:rPr>
          <w:rFonts w:cs="Arial"/>
          <w:szCs w:val="22"/>
          <w:lang w:eastAsia="en-GB"/>
        </w:rPr>
        <w:t xml:space="preserve"> us</w:t>
      </w:r>
      <w:r w:rsidRPr="00D352EA">
        <w:rPr>
          <w:rFonts w:cs="Arial"/>
          <w:szCs w:val="22"/>
          <w:lang w:eastAsia="en-GB"/>
        </w:rPr>
        <w:t xml:space="preserve"> as an </w:t>
      </w:r>
      <w:r>
        <w:rPr>
          <w:rFonts w:cs="Arial"/>
          <w:szCs w:val="22"/>
          <w:lang w:eastAsia="en-GB"/>
        </w:rPr>
        <w:t xml:space="preserve">individual </w:t>
      </w:r>
      <w:r w:rsidRPr="00D352EA">
        <w:rPr>
          <w:rFonts w:cs="Arial"/>
          <w:szCs w:val="22"/>
          <w:lang w:eastAsia="en-GB"/>
        </w:rPr>
        <w:t>employe</w:t>
      </w:r>
      <w:r>
        <w:rPr>
          <w:rFonts w:cs="Arial"/>
          <w:szCs w:val="22"/>
          <w:lang w:eastAsia="en-GB"/>
        </w:rPr>
        <w:t>d</w:t>
      </w:r>
      <w:r w:rsidRPr="00D352EA">
        <w:rPr>
          <w:rFonts w:cs="Arial"/>
          <w:szCs w:val="22"/>
          <w:lang w:eastAsia="en-GB"/>
        </w:rPr>
        <w:t xml:space="preserve"> </w:t>
      </w:r>
      <w:r>
        <w:rPr>
          <w:rFonts w:cs="Arial"/>
          <w:szCs w:val="22"/>
          <w:lang w:eastAsia="en-GB"/>
        </w:rPr>
        <w:t>at</w:t>
      </w:r>
      <w:r w:rsidRPr="00D352EA">
        <w:rPr>
          <w:rFonts w:cs="Arial"/>
          <w:szCs w:val="22"/>
          <w:lang w:eastAsia="en-GB"/>
        </w:rPr>
        <w:t xml:space="preserve"> the</w:t>
      </w:r>
      <w:r>
        <w:rPr>
          <w:rFonts w:cs="Arial"/>
          <w:szCs w:val="22"/>
          <w:lang w:eastAsia="en-GB"/>
        </w:rPr>
        <w:t xml:space="preserve"> school. This means that we </w:t>
      </w:r>
      <w:r w:rsidRPr="00D352EA">
        <w:rPr>
          <w:rFonts w:cs="Arial"/>
          <w:szCs w:val="22"/>
          <w:lang w:eastAsia="en-GB"/>
        </w:rPr>
        <w:t xml:space="preserve">will determine the purposes for which and the manner in which any personal information relating to school </w:t>
      </w:r>
      <w:r>
        <w:rPr>
          <w:rFonts w:cs="Arial"/>
          <w:szCs w:val="22"/>
          <w:lang w:eastAsia="en-GB"/>
        </w:rPr>
        <w:t>employees</w:t>
      </w:r>
      <w:r w:rsidRPr="00D352EA">
        <w:rPr>
          <w:rFonts w:cs="Arial"/>
          <w:szCs w:val="22"/>
          <w:lang w:eastAsia="en-GB"/>
        </w:rPr>
        <w:t xml:space="preserve"> is to be processed. </w:t>
      </w:r>
    </w:p>
    <w:p w14:paraId="56CF42D5" w14:textId="77777777" w:rsidR="001E5D88" w:rsidRPr="00D352EA" w:rsidRDefault="001E5D88" w:rsidP="001E5D88">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6843C4C3" w14:textId="77777777" w:rsidR="001E5D88" w:rsidRPr="00D352EA" w:rsidRDefault="001E5D88" w:rsidP="001E5D88">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0AE04F73" w14:textId="77777777" w:rsidR="001E5D88" w:rsidRPr="00D352EA" w:rsidRDefault="001E5D88" w:rsidP="001E5D88">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applies to all employees.</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 as soon as reasonably practicable.</w:t>
      </w:r>
    </w:p>
    <w:p w14:paraId="5A54A3C0" w14:textId="77777777" w:rsidR="001E5D88" w:rsidRDefault="001E5D88" w:rsidP="001E5D88">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7C1AE6B2" w14:textId="77777777" w:rsidR="001E5D88" w:rsidRPr="00665E13" w:rsidRDefault="001E5D88" w:rsidP="001E5D88">
      <w:pPr>
        <w:widowControl/>
        <w:overflowPunct/>
        <w:autoSpaceDE/>
        <w:autoSpaceDN/>
        <w:adjustRightInd/>
        <w:spacing w:after="120" w:line="288" w:lineRule="auto"/>
        <w:textAlignment w:val="auto"/>
        <w:rPr>
          <w:sz w:val="22"/>
          <w:szCs w:val="24"/>
          <w:lang w:eastAsia="en-GB"/>
        </w:rPr>
      </w:pPr>
      <w:r w:rsidRPr="00665E13">
        <w:rPr>
          <w:sz w:val="22"/>
          <w:szCs w:val="24"/>
          <w:lang w:eastAsia="en-GB"/>
        </w:rPr>
        <w:t>If you have any questions about this privacy notice or how we handle personal information, please contact the Principal who will deal with your query. Th</w:t>
      </w:r>
      <w:r>
        <w:rPr>
          <w:sz w:val="22"/>
          <w:szCs w:val="24"/>
          <w:lang w:eastAsia="en-GB"/>
        </w:rPr>
        <w:t>e Principal can be contacted via the School Office.</w:t>
      </w:r>
    </w:p>
    <w:p w14:paraId="2F1134B9" w14:textId="77777777" w:rsidR="001E5D88" w:rsidRPr="00665E13" w:rsidRDefault="001E5D88" w:rsidP="001E5D88">
      <w:pPr>
        <w:widowControl/>
        <w:overflowPunct/>
        <w:autoSpaceDE/>
        <w:autoSpaceDN/>
        <w:adjustRightInd/>
        <w:spacing w:after="120" w:line="288" w:lineRule="auto"/>
        <w:textAlignment w:val="auto"/>
        <w:rPr>
          <w:rFonts w:cs="Arial"/>
          <w:color w:val="000000"/>
          <w:sz w:val="22"/>
          <w:szCs w:val="22"/>
          <w:lang w:eastAsia="en-GB"/>
        </w:rPr>
      </w:pPr>
      <w:r w:rsidRPr="00665E13">
        <w:rPr>
          <w:sz w:val="22"/>
          <w:szCs w:val="24"/>
          <w:lang w:eastAsia="en-GB"/>
        </w:rPr>
        <w:t xml:space="preserve">Our Data Protection Officer is </w:t>
      </w:r>
      <w:r>
        <w:rPr>
          <w:sz w:val="22"/>
          <w:szCs w:val="24"/>
          <w:lang w:eastAsia="en-GB"/>
        </w:rPr>
        <w:t>the School Principal, Mrs Cullen and she</w:t>
      </w:r>
      <w:r w:rsidRPr="00665E13">
        <w:rPr>
          <w:sz w:val="22"/>
          <w:szCs w:val="24"/>
          <w:lang w:eastAsia="en-GB"/>
        </w:rPr>
        <w:t xml:space="preserve"> monitors the school’s data protection procedures to ensure they </w:t>
      </w:r>
      <w:bookmarkStart w:id="0" w:name="_BPDCI_11"/>
      <w:r w:rsidRPr="00665E13">
        <w:rPr>
          <w:rFonts w:cs="Arial"/>
          <w:color w:val="000000"/>
          <w:sz w:val="22"/>
          <w:szCs w:val="22"/>
          <w:lang w:eastAsia="en-GB"/>
        </w:rPr>
        <w:t>meet the standards and</w:t>
      </w:r>
      <w:r>
        <w:rPr>
          <w:rFonts w:cs="Arial"/>
          <w:color w:val="000000"/>
          <w:sz w:val="22"/>
          <w:szCs w:val="22"/>
          <w:lang w:eastAsia="en-GB"/>
        </w:rPr>
        <w:t xml:space="preserve"> requirements of the GDPR. Please contact Mrs Cullen, Data Protection Officer at Mount Lourdes Grammar School.</w:t>
      </w:r>
      <w:r w:rsidRPr="00665E13">
        <w:rPr>
          <w:rFonts w:cs="Arial"/>
          <w:color w:val="000000"/>
          <w:sz w:val="22"/>
          <w:szCs w:val="22"/>
          <w:lang w:eastAsia="en-GB"/>
        </w:rPr>
        <w:t xml:space="preserve"> </w:t>
      </w:r>
      <w:bookmarkEnd w:id="0"/>
    </w:p>
    <w:p w14:paraId="42207300" w14:textId="77777777" w:rsidR="001E5D88" w:rsidRPr="00453621" w:rsidRDefault="001E5D88" w:rsidP="001E5D88">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1E8A003" w14:textId="77777777" w:rsidR="001E5D88" w:rsidRDefault="001E5D88" w:rsidP="001E5D88">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044F8B34" w14:textId="77777777" w:rsidR="001E5D88" w:rsidRDefault="001E5D88" w:rsidP="001E5D8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7A9C03F5" w14:textId="77777777" w:rsidR="001E5D88" w:rsidRDefault="001E5D88" w:rsidP="001E5D88">
      <w:pPr>
        <w:rPr>
          <w:rFonts w:cs="Arial"/>
          <w:sz w:val="22"/>
          <w:szCs w:val="22"/>
        </w:rPr>
      </w:pPr>
    </w:p>
    <w:p w14:paraId="4E50C570"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Pr="001401AB">
        <w:rPr>
          <w:rFonts w:cs="Arial"/>
          <w:sz w:val="22"/>
          <w:szCs w:val="22"/>
          <w:lang w:eastAsia="en-GB"/>
        </w:rPr>
        <w:t>e coll</w:t>
      </w:r>
      <w:r w:rsidRPr="00D352EA">
        <w:rPr>
          <w:rFonts w:cs="Arial"/>
          <w:sz w:val="22"/>
          <w:szCs w:val="22"/>
          <w:lang w:eastAsia="en-GB"/>
        </w:rPr>
        <w:t xml:space="preserve">ect personal information about employees through the </w:t>
      </w:r>
      <w:r w:rsidRPr="001401AB">
        <w:rPr>
          <w:rFonts w:cs="Arial"/>
          <w:sz w:val="22"/>
          <w:szCs w:val="22"/>
          <w:lang w:eastAsia="en-GB"/>
        </w:rPr>
        <w:t xml:space="preserve">application and recruitment process, either directly from candidates or sometimes from an employment agency or background check provider. We may sometimes collect additional information from third parties including former employers, or background check agencies. </w:t>
      </w:r>
    </w:p>
    <w:p w14:paraId="0BB34836"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We will collect additional personal information in the course of job-related activities throughout the period of you working </w:t>
      </w:r>
      <w:r>
        <w:rPr>
          <w:rFonts w:cs="Arial"/>
          <w:sz w:val="22"/>
          <w:szCs w:val="22"/>
          <w:lang w:eastAsia="en-GB"/>
        </w:rPr>
        <w:t>with</w:t>
      </w:r>
      <w:r w:rsidRPr="001401AB">
        <w:rPr>
          <w:rFonts w:cs="Arial"/>
          <w:sz w:val="22"/>
          <w:szCs w:val="22"/>
          <w:lang w:eastAsia="en-GB"/>
        </w:rPr>
        <w:t xml:space="preserve"> us. </w:t>
      </w:r>
    </w:p>
    <w:p w14:paraId="77E5F005" w14:textId="77777777" w:rsidR="001E5D88" w:rsidRPr="001401AB" w:rsidRDefault="001E5D88" w:rsidP="001E5D88">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Pr>
          <w:rFonts w:cs="Arial"/>
          <w:sz w:val="22"/>
          <w:szCs w:val="22"/>
        </w:rPr>
        <w:t>we</w:t>
      </w:r>
      <w:r w:rsidRPr="001401AB">
        <w:rPr>
          <w:rFonts w:cs="Arial"/>
          <w:sz w:val="22"/>
          <w:szCs w:val="22"/>
        </w:rPr>
        <w:t xml:space="preserve"> may not be able to comply with our legal obligations (such as to ensure the health and safety of our </w:t>
      </w:r>
      <w:r>
        <w:rPr>
          <w:rFonts w:cs="Arial"/>
          <w:sz w:val="22"/>
          <w:szCs w:val="22"/>
        </w:rPr>
        <w:t>employees</w:t>
      </w:r>
      <w:r w:rsidRPr="001401AB">
        <w:rPr>
          <w:rFonts w:cs="Arial"/>
          <w:sz w:val="22"/>
          <w:szCs w:val="22"/>
        </w:rPr>
        <w:t>).</w:t>
      </w:r>
    </w:p>
    <w:p w14:paraId="4B35D6B1" w14:textId="77777777" w:rsidR="001E5D88" w:rsidRPr="001B3518" w:rsidRDefault="001E5D88" w:rsidP="001E5D88">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WHAT PERSONAL INFORMATION DO WE COLLECT, STORE AND USE ABOUT THOSE EMPLOYED TO TEACH AT MOUNT LOURDES GRAMMAR SCHOOL</w:t>
      </w:r>
    </w:p>
    <w:p w14:paraId="6B7A2D46" w14:textId="77777777" w:rsidR="001E5D88" w:rsidRPr="001E5D88" w:rsidRDefault="001E5D88" w:rsidP="001E5D88">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Pr>
          <w:rFonts w:cs="Arial"/>
          <w:sz w:val="22"/>
          <w:szCs w:val="22"/>
          <w:lang w:eastAsia="en-GB"/>
        </w:rPr>
        <w:t xml:space="preserve"> about school employees:</w:t>
      </w:r>
    </w:p>
    <w:p w14:paraId="4927C2A0"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 next of kin details and emergency contact information, photographs, bank account details and tax status information)</w:t>
      </w:r>
    </w:p>
    <w:p w14:paraId="1562590E"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(such as gender, age, ethnic </w:t>
      </w:r>
      <w:r w:rsidRPr="001401AB">
        <w:rPr>
          <w:rFonts w:cs="Arial"/>
          <w:sz w:val="22"/>
          <w:szCs w:val="22"/>
          <w:lang w:eastAsia="en-GB"/>
        </w:rPr>
        <w:t>group, trade union membership, information regarding your health</w:t>
      </w:r>
      <w:r>
        <w:rPr>
          <w:rFonts w:cs="Arial"/>
          <w:sz w:val="22"/>
          <w:szCs w:val="22"/>
          <w:lang w:eastAsia="en-GB"/>
        </w:rPr>
        <w:t xml:space="preserve"> and </w:t>
      </w:r>
      <w:proofErr w:type="spellStart"/>
      <w:r>
        <w:rPr>
          <w:rFonts w:cs="Arial"/>
          <w:sz w:val="22"/>
          <w:szCs w:val="22"/>
          <w:lang w:eastAsia="en-GB"/>
        </w:rPr>
        <w:t>AccessNI</w:t>
      </w:r>
      <w:proofErr w:type="spellEnd"/>
      <w:r>
        <w:rPr>
          <w:rFonts w:cs="Arial"/>
          <w:sz w:val="22"/>
          <w:szCs w:val="22"/>
          <w:lang w:eastAsia="en-GB"/>
        </w:rPr>
        <w:t xml:space="preserve"> Enhanced Disclosure application and outcome</w:t>
      </w:r>
      <w:r w:rsidRPr="001401AB">
        <w:rPr>
          <w:rFonts w:cs="Arial"/>
          <w:sz w:val="22"/>
          <w:szCs w:val="22"/>
          <w:lang w:eastAsia="en-GB"/>
        </w:rPr>
        <w:t>)</w:t>
      </w:r>
    </w:p>
    <w:p w14:paraId="78FF3B4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recruitment information (such as copies of references, information included in a CV or letter as part of the application process)</w:t>
      </w:r>
    </w:p>
    <w:p w14:paraId="7291569F"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contract information (such as start dates, hours worked, post, roles and salary information, annual leave, leaving date and your reasons for leaving)  </w:t>
      </w:r>
    </w:p>
    <w:p w14:paraId="4CB5178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performance information (including training records and professional memberships)</w:t>
      </w:r>
    </w:p>
    <w:p w14:paraId="5A53B8E8"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58E97E96"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 including in respect of parental leave)</w:t>
      </w:r>
    </w:p>
    <w:p w14:paraId="10AA2653"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6A8CEBDB"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Pr>
          <w:rFonts w:cs="Arial"/>
          <w:sz w:val="22"/>
          <w:szCs w:val="22"/>
          <w:lang w:eastAsia="en-GB"/>
        </w:rPr>
        <w:t xml:space="preserve">captured in school </w:t>
      </w:r>
      <w:r w:rsidRPr="001401AB">
        <w:rPr>
          <w:rFonts w:cs="Arial"/>
          <w:sz w:val="22"/>
          <w:szCs w:val="22"/>
          <w:lang w:eastAsia="en-GB"/>
        </w:rPr>
        <w:t>and other information obtained through electronic means (</w:t>
      </w:r>
      <w:r>
        <w:rPr>
          <w:rFonts w:cs="Arial"/>
          <w:sz w:val="22"/>
          <w:szCs w:val="22"/>
          <w:lang w:eastAsia="en-GB"/>
        </w:rPr>
        <w:t xml:space="preserve">such as biometric </w:t>
      </w:r>
      <w:r w:rsidRPr="001401AB">
        <w:rPr>
          <w:rFonts w:cs="Arial"/>
          <w:sz w:val="22"/>
          <w:szCs w:val="22"/>
          <w:lang w:eastAsia="en-GB"/>
        </w:rPr>
        <w:t>records)</w:t>
      </w:r>
    </w:p>
    <w:p w14:paraId="3B41291E"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4DD347B4" w14:textId="77777777" w:rsidR="001E5D88" w:rsidRPr="00236892" w:rsidRDefault="001E5D88" w:rsidP="001E5D8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3D729C22" w14:textId="77777777" w:rsidR="001E5D88" w:rsidRPr="00236892" w:rsidRDefault="001E5D88" w:rsidP="001E5D8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Mount Lourdes Grammar School </w:t>
      </w:r>
      <w:r w:rsidRPr="00236892">
        <w:rPr>
          <w:rFonts w:cs="Arial"/>
          <w:sz w:val="22"/>
          <w:szCs w:val="22"/>
          <w:lang w:eastAsia="en-GB"/>
        </w:rPr>
        <w:t>collects and uses your personal information primarily to allow us to perform our contract with you. For example:</w:t>
      </w:r>
    </w:p>
    <w:p w14:paraId="70DC92B9"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8F5C34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750A526"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1BDC8B68"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Pr>
          <w:rFonts w:cs="Arial"/>
          <w:sz w:val="22"/>
          <w:szCs w:val="22"/>
        </w:rPr>
        <w:t xml:space="preserve"> Insurance contributions (NICs)</w:t>
      </w:r>
    </w:p>
    <w:p w14:paraId="76DCDE2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Pr>
          <w:rFonts w:cs="Arial"/>
          <w:sz w:val="22"/>
          <w:szCs w:val="22"/>
        </w:rPr>
        <w:t>tory automatic enrolment duties</w:t>
      </w:r>
    </w:p>
    <w:p w14:paraId="1242B7E3"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w:t>
      </w:r>
      <w:r>
        <w:rPr>
          <w:rFonts w:cs="Arial"/>
          <w:sz w:val="22"/>
          <w:szCs w:val="22"/>
        </w:rPr>
        <w:t>our</w:t>
      </w:r>
      <w:r w:rsidRPr="001401AB">
        <w:rPr>
          <w:rFonts w:cs="Arial"/>
          <w:sz w:val="22"/>
          <w:szCs w:val="22"/>
        </w:rPr>
        <w:t xml:space="preserve"> contract </w:t>
      </w:r>
      <w:r>
        <w:rPr>
          <w:rFonts w:cs="Arial"/>
          <w:sz w:val="22"/>
          <w:szCs w:val="22"/>
        </w:rPr>
        <w:t xml:space="preserve">of employment </w:t>
      </w:r>
      <w:r w:rsidRPr="001401AB">
        <w:rPr>
          <w:rFonts w:cs="Arial"/>
          <w:sz w:val="22"/>
          <w:szCs w:val="22"/>
        </w:rPr>
        <w:t>with you</w:t>
      </w:r>
      <w:r>
        <w:rPr>
          <w:rFonts w:cs="Arial"/>
          <w:sz w:val="22"/>
          <w:szCs w:val="22"/>
        </w:rPr>
        <w:t xml:space="preserve"> </w:t>
      </w:r>
    </w:p>
    <w:p w14:paraId="24954AEB"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0E67EFD7"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4468D61C"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4EAC33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3D4F1288"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1D86BC2E"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4EE0335"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14:paraId="49FDE191"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2BC3654C"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0211E47D"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037734A7"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0F2BA8B7"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18F427E0"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69AA77D4"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4BC3F218"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372B5E6F"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15D28864" w14:textId="77777777" w:rsidR="001E5D88" w:rsidRPr="001401AB" w:rsidRDefault="001E5D88" w:rsidP="001E5D8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8C7236B"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Pr>
          <w:rFonts w:cs="Arial"/>
          <w:sz w:val="22"/>
          <w:szCs w:val="22"/>
          <w:lang w:eastAsia="en-GB"/>
        </w:rPr>
        <w:t>personal information</w:t>
      </w:r>
      <w:r w:rsidRPr="001401AB">
        <w:rPr>
          <w:rFonts w:cs="Arial"/>
          <w:sz w:val="22"/>
          <w:szCs w:val="22"/>
          <w:lang w:eastAsia="en-GB"/>
        </w:rPr>
        <w:t xml:space="preserve"> relating to our </w:t>
      </w:r>
      <w:r>
        <w:rPr>
          <w:rFonts w:cs="Arial"/>
          <w:sz w:val="22"/>
          <w:szCs w:val="22"/>
          <w:lang w:eastAsia="en-GB"/>
        </w:rPr>
        <w:t>staff</w:t>
      </w:r>
      <w:r w:rsidRPr="001401AB">
        <w:rPr>
          <w:rFonts w:cs="Arial"/>
          <w:sz w:val="22"/>
          <w:szCs w:val="22"/>
          <w:lang w:eastAsia="en-GB"/>
        </w:rPr>
        <w:t xml:space="preserve">, for example: </w:t>
      </w:r>
    </w:p>
    <w:p w14:paraId="1AA69777"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Pr>
          <w:rFonts w:cs="Arial"/>
          <w:sz w:val="22"/>
          <w:szCs w:val="22"/>
          <w:lang w:eastAsia="en-GB"/>
        </w:rPr>
        <w:t>our</w:t>
      </w:r>
      <w:r w:rsidRPr="001401AB">
        <w:rPr>
          <w:rFonts w:cs="Arial"/>
          <w:sz w:val="22"/>
          <w:szCs w:val="22"/>
          <w:lang w:eastAsia="en-GB"/>
        </w:rPr>
        <w:t xml:space="preserve"> workforce and how it is deployed</w:t>
      </w:r>
    </w:p>
    <w:p w14:paraId="040D70AC"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12A8320E"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9950612"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4516C937"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1632134E"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1A1B6663" w14:textId="77777777" w:rsidR="001E5D88" w:rsidRPr="001B351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2833AFA5" w14:textId="77777777" w:rsidR="001E5D88" w:rsidRPr="001B351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61E611F3" w14:textId="77777777" w:rsidR="001E5D88" w:rsidRPr="001B351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524B7C48" w14:textId="77777777" w:rsidR="001E5D88" w:rsidRPr="001B351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34EBAA4D" w14:textId="77777777" w:rsidR="001E5D88" w:rsidRPr="001401AB" w:rsidRDefault="001E5D88" w:rsidP="001E5D8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Pr>
          <w:rFonts w:cs="Arial"/>
          <w:sz w:val="22"/>
          <w:szCs w:val="22"/>
          <w:lang w:eastAsia="en-GB"/>
        </w:rPr>
        <w:t>information</w:t>
      </w:r>
      <w:r w:rsidRPr="001401AB">
        <w:rPr>
          <w:rFonts w:cs="Arial"/>
          <w:sz w:val="22"/>
          <w:szCs w:val="22"/>
          <w:lang w:eastAsia="en-GB"/>
        </w:rPr>
        <w:t xml:space="preserve"> in order to meet legal requirements set out in the General Data Protection Regulation and UK law, including:</w:t>
      </w:r>
    </w:p>
    <w:p w14:paraId="4FF12523"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712A8F65"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08CC142D"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82EA6D7"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50C34B30"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6F285C68"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DF82A"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67D66329"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26A6F822"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6E89FAD4" w14:textId="77777777" w:rsidR="001E5D88" w:rsidRPr="006D7147" w:rsidRDefault="001E5D88" w:rsidP="001E5D88">
      <w:pPr>
        <w:widowControl/>
        <w:numPr>
          <w:ilvl w:val="0"/>
          <w:numId w:val="1"/>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3E6885FC" w14:textId="77777777" w:rsidR="001E5D88" w:rsidRDefault="001E5D88" w:rsidP="001E5D88">
      <w:pPr>
        <w:widowControl/>
        <w:overflowPunct/>
        <w:autoSpaceDE/>
        <w:autoSpaceDN/>
        <w:adjustRightInd/>
        <w:spacing w:after="160" w:line="259" w:lineRule="auto"/>
        <w:jc w:val="both"/>
        <w:textAlignment w:val="auto"/>
        <w:rPr>
          <w:rFonts w:cs="Arial"/>
          <w:b/>
          <w:sz w:val="22"/>
          <w:szCs w:val="22"/>
          <w:lang w:eastAsia="en-GB"/>
        </w:rPr>
      </w:pPr>
    </w:p>
    <w:p w14:paraId="4AE8EED6" w14:textId="77777777" w:rsidR="001E5D88" w:rsidRDefault="001E5D88" w:rsidP="001E5D88">
      <w:pPr>
        <w:widowControl/>
        <w:overflowPunct/>
        <w:autoSpaceDE/>
        <w:autoSpaceDN/>
        <w:adjustRightInd/>
        <w:spacing w:after="160" w:line="259" w:lineRule="auto"/>
        <w:jc w:val="both"/>
        <w:textAlignment w:val="auto"/>
        <w:rPr>
          <w:rFonts w:cs="Arial"/>
          <w:b/>
          <w:sz w:val="22"/>
          <w:szCs w:val="22"/>
          <w:lang w:eastAsia="en-GB"/>
        </w:rPr>
      </w:pPr>
    </w:p>
    <w:p w14:paraId="651F5CDC" w14:textId="77777777" w:rsidR="001E5D88" w:rsidRDefault="001E5D88" w:rsidP="001E5D88">
      <w:pPr>
        <w:widowControl/>
        <w:overflowPunct/>
        <w:autoSpaceDE/>
        <w:autoSpaceDN/>
        <w:adjustRightInd/>
        <w:spacing w:after="160" w:line="259" w:lineRule="auto"/>
        <w:jc w:val="both"/>
        <w:textAlignment w:val="auto"/>
        <w:rPr>
          <w:rFonts w:cs="Arial"/>
          <w:b/>
          <w:sz w:val="22"/>
          <w:szCs w:val="22"/>
          <w:lang w:eastAsia="en-GB"/>
        </w:rPr>
      </w:pPr>
    </w:p>
    <w:p w14:paraId="7F3A4AF2" w14:textId="77777777" w:rsidR="001E5D88" w:rsidRPr="00890627" w:rsidRDefault="001E5D88" w:rsidP="001E5D88">
      <w:pPr>
        <w:widowControl/>
        <w:overflowPunct/>
        <w:autoSpaceDE/>
        <w:autoSpaceDN/>
        <w:adjustRightInd/>
        <w:spacing w:after="160" w:line="259" w:lineRule="auto"/>
        <w:jc w:val="both"/>
        <w:textAlignment w:val="auto"/>
        <w:rPr>
          <w:rFonts w:cs="Arial"/>
          <w:b/>
          <w:sz w:val="22"/>
          <w:szCs w:val="22"/>
          <w:lang w:eastAsia="en-GB"/>
        </w:rPr>
      </w:pPr>
      <w:r w:rsidRPr="00890627">
        <w:rPr>
          <w:rFonts w:cs="Arial"/>
          <w:b/>
          <w:sz w:val="22"/>
          <w:szCs w:val="22"/>
          <w:lang w:eastAsia="en-GB"/>
        </w:rPr>
        <w:lastRenderedPageBreak/>
        <w:t>CONSENT</w:t>
      </w:r>
    </w:p>
    <w:p w14:paraId="7A5A1CBF" w14:textId="77777777" w:rsidR="001E5D88" w:rsidRPr="00890627"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890627">
        <w:rPr>
          <w:rFonts w:cs="Arial"/>
          <w:sz w:val="22"/>
          <w:szCs w:val="22"/>
          <w:lang w:eastAsia="en-GB"/>
        </w:rPr>
        <w:t>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Pr="00890627">
        <w:rPr>
          <w:rFonts w:cs="Arial"/>
          <w:sz w:val="22"/>
          <w:szCs w:val="22"/>
          <w:lang w:eastAsia="en-GB"/>
        </w:rPr>
        <w:t xml:space="preserve"> </w:t>
      </w:r>
    </w:p>
    <w:p w14:paraId="6E0DCEE2" w14:textId="77777777" w:rsidR="001E5D88" w:rsidRPr="00890627"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890627">
        <w:rPr>
          <w:rFonts w:cs="Arial"/>
          <w:sz w:val="22"/>
          <w:szCs w:val="22"/>
          <w:lang w:eastAsia="en-GB"/>
        </w:rPr>
        <w:t>You have the right to withdraw your consent for that specific processing at any time. To withdraw your consent, please contact the Principal</w:t>
      </w:r>
      <w:r>
        <w:rPr>
          <w:rFonts w:cs="Arial"/>
          <w:sz w:val="22"/>
          <w:szCs w:val="22"/>
          <w:lang w:eastAsia="en-GB"/>
        </w:rPr>
        <w:t>,</w:t>
      </w:r>
      <w:r w:rsidRPr="00890627">
        <w:rPr>
          <w:rFonts w:cs="Arial"/>
          <w:sz w:val="22"/>
          <w:szCs w:val="22"/>
          <w:lang w:eastAsia="en-GB"/>
        </w:rPr>
        <w:t xml:space="preserve"> </w:t>
      </w:r>
      <w:r>
        <w:rPr>
          <w:rFonts w:cs="Arial"/>
          <w:sz w:val="22"/>
          <w:szCs w:val="22"/>
          <w:lang w:eastAsia="en-GB"/>
        </w:rPr>
        <w:t>Mrs Cullen</w:t>
      </w:r>
      <w:r w:rsidRPr="00890627">
        <w:rPr>
          <w:rFonts w:cs="Arial"/>
          <w:sz w:val="22"/>
          <w:szCs w:val="22"/>
          <w:lang w:eastAsia="en-GB"/>
        </w:rPr>
        <w:t xml:space="preserve">. Once we have received notification that you have withdrawn your consent, we will no longer process your information for the purpose or you originally agreed to, unless we have another legitimate basis for doing so in law. </w:t>
      </w:r>
    </w:p>
    <w:bookmarkEnd w:id="4"/>
    <w:p w14:paraId="22C6ABEA" w14:textId="77777777" w:rsidR="001E5D88" w:rsidRPr="001401AB" w:rsidRDefault="001E5D88" w:rsidP="001E5D88">
      <w:pPr>
        <w:pStyle w:val="Heading2"/>
        <w:spacing w:before="0" w:after="160" w:line="259" w:lineRule="auto"/>
        <w:jc w:val="both"/>
        <w:rPr>
          <w:rFonts w:cs="Arial"/>
          <w:sz w:val="22"/>
          <w:szCs w:val="22"/>
        </w:rPr>
      </w:pPr>
      <w:r w:rsidRPr="001401AB">
        <w:rPr>
          <w:rFonts w:cs="Arial"/>
          <w:sz w:val="22"/>
          <w:szCs w:val="22"/>
        </w:rPr>
        <w:t>HOW LONG IS YOUR</w:t>
      </w:r>
      <w:r>
        <w:rPr>
          <w:rFonts w:cs="Arial"/>
          <w:sz w:val="22"/>
          <w:szCs w:val="22"/>
        </w:rPr>
        <w:t xml:space="preserve"> PERSONAL INFORMATION</w:t>
      </w:r>
      <w:r w:rsidRPr="001401AB">
        <w:rPr>
          <w:rFonts w:cs="Arial"/>
          <w:sz w:val="22"/>
          <w:szCs w:val="22"/>
        </w:rPr>
        <w:t xml:space="preserve"> STORED FOR? </w:t>
      </w:r>
    </w:p>
    <w:p w14:paraId="3ABDF491" w14:textId="77777777" w:rsidR="001E5D88" w:rsidRDefault="001E5D88" w:rsidP="001E5D88">
      <w:pPr>
        <w:spacing w:after="240"/>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Pr>
          <w:rFonts w:cs="Arial"/>
          <w:sz w:val="22"/>
          <w:szCs w:val="22"/>
          <w:lang w:eastAsia="en-GB"/>
        </w:rPr>
        <w:t>Mount Lourdes Grammar School</w:t>
      </w:r>
      <w:r w:rsidRPr="001401AB">
        <w:rPr>
          <w:rFonts w:cs="Arial"/>
          <w:sz w:val="22"/>
          <w:szCs w:val="22"/>
          <w:lang w:eastAsia="en-GB"/>
        </w:rPr>
        <w:t xml:space="preserve"> is stored in line with the </w:t>
      </w:r>
      <w:r w:rsidRPr="00380C51">
        <w:rPr>
          <w:rFonts w:cs="Arial"/>
          <w:sz w:val="22"/>
          <w:szCs w:val="22"/>
          <w:lang w:eastAsia="en-GB"/>
        </w:rPr>
        <w:t xml:space="preserve">Department of Education Document Retention and Disposal Policy </w:t>
      </w:r>
      <w:r>
        <w:t>which can be found at</w:t>
      </w:r>
      <w:hyperlink r:id="rId8" w:history="1">
        <w:r w:rsidRPr="00BD24C0">
          <w:rPr>
            <w:rStyle w:val="Hyperlink"/>
          </w:rPr>
          <w:t xml:space="preserve"> https://www.education-ni.gov.uk/publications/disposal-records-schedule</w:t>
        </w:r>
      </w:hyperlink>
      <w:r>
        <w:t>.This will give you more information about how long we keep personal information.</w:t>
      </w:r>
    </w:p>
    <w:p w14:paraId="245C403C"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 </w:t>
      </w:r>
      <w:r w:rsidRPr="001401AB">
        <w:rPr>
          <w:rFonts w:cs="Arial"/>
          <w:sz w:val="22"/>
          <w:szCs w:val="22"/>
        </w:rPr>
        <w:t>including for the purposes of satisfying any legal, accounting, or reporting requirements.</w:t>
      </w:r>
    </w:p>
    <w:p w14:paraId="0219044F"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Pr>
          <w:rFonts w:cs="Arial"/>
          <w:sz w:val="22"/>
          <w:szCs w:val="22"/>
          <w:lang w:eastAsia="en-GB"/>
        </w:rPr>
        <w:t>personal information</w:t>
      </w:r>
      <w:r w:rsidRPr="001401AB">
        <w:rPr>
          <w:rFonts w:cs="Arial"/>
          <w:sz w:val="22"/>
          <w:szCs w:val="22"/>
          <w:lang w:eastAsia="en-GB"/>
        </w:rPr>
        <w:t xml:space="preserve">, we consider the amount, nature, and sensitivity of the </w:t>
      </w:r>
      <w:r>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Pr>
          <w:rFonts w:cs="Arial"/>
          <w:sz w:val="22"/>
          <w:szCs w:val="22"/>
          <w:lang w:eastAsia="en-GB"/>
        </w:rPr>
        <w:t>personal information</w:t>
      </w:r>
      <w:r w:rsidRPr="001401AB">
        <w:rPr>
          <w:rFonts w:cs="Arial"/>
          <w:sz w:val="22"/>
          <w:szCs w:val="22"/>
          <w:lang w:eastAsia="en-GB"/>
        </w:rPr>
        <w:t xml:space="preserve">, the purposes for which we process your </w:t>
      </w:r>
      <w:r>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Pr>
          <w:rFonts w:cs="Arial"/>
          <w:sz w:val="22"/>
          <w:szCs w:val="22"/>
          <w:lang w:eastAsia="en-GB"/>
        </w:rPr>
        <w:t xml:space="preserve"> </w:t>
      </w:r>
    </w:p>
    <w:p w14:paraId="14C6FB41"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Pr>
          <w:rFonts w:cs="Arial"/>
          <w:sz w:val="22"/>
          <w:szCs w:val="22"/>
        </w:rPr>
        <w:t>the</w:t>
      </w:r>
      <w:r w:rsidRPr="001401AB">
        <w:rPr>
          <w:rFonts w:cs="Arial"/>
          <w:sz w:val="22"/>
          <w:szCs w:val="22"/>
        </w:rPr>
        <w:t xml:space="preserve"> </w:t>
      </w:r>
      <w:r>
        <w:rPr>
          <w:rFonts w:cs="Arial"/>
          <w:sz w:val="22"/>
          <w:szCs w:val="22"/>
        </w:rPr>
        <w:t xml:space="preserve">Department of Education Document Retention and Disposal </w:t>
      </w:r>
      <w:r w:rsidRPr="001401AB">
        <w:rPr>
          <w:rFonts w:cs="Arial"/>
          <w:sz w:val="22"/>
          <w:szCs w:val="22"/>
        </w:rPr>
        <w:t xml:space="preserve">Policy.  </w:t>
      </w:r>
    </w:p>
    <w:p w14:paraId="30A1BB11" w14:textId="77777777" w:rsidR="001E5D88" w:rsidRDefault="001E5D88" w:rsidP="001E5D8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47924C79" w14:textId="77777777" w:rsidR="001E5D88" w:rsidRPr="00AB4D40" w:rsidRDefault="001E5D88" w:rsidP="001E5D88"/>
    <w:p w14:paraId="528C9ADE"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We may have to share your data with third parties, including third-party service providers and other bodies such as:</w:t>
      </w:r>
    </w:p>
    <w:p w14:paraId="771E197A" w14:textId="77777777" w:rsidR="001E5D88" w:rsidRPr="001E5D8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58C44D90"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Northern Ireland </w:t>
      </w:r>
    </w:p>
    <w:p w14:paraId="7DE06B0B" w14:textId="77777777" w:rsidR="001E5D8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General Teaching Council for Northern Ireland</w:t>
      </w:r>
    </w:p>
    <w:p w14:paraId="25778E1E" w14:textId="77777777" w:rsidR="001E5D88" w:rsidRDefault="001E5D88" w:rsidP="001E5D88">
      <w:pPr>
        <w:pStyle w:val="ListParagraph"/>
        <w:widowControl/>
        <w:numPr>
          <w:ilvl w:val="0"/>
          <w:numId w:val="1"/>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7693D7F5" w14:textId="77777777" w:rsidR="001E5D88" w:rsidRPr="001401AB"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Training Inspectorate</w:t>
      </w:r>
    </w:p>
    <w:p w14:paraId="20D0C1A6" w14:textId="77777777" w:rsidR="001E5D88"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3A1C9A9" w14:textId="77777777" w:rsidR="001E5D88" w:rsidRPr="00380C51" w:rsidRDefault="001E5D88" w:rsidP="001E5D88">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70C20F64" w14:textId="77777777" w:rsidR="001E5D88" w:rsidRPr="00DC4F0F" w:rsidRDefault="001E5D88" w:rsidP="001E5D88">
      <w:pPr>
        <w:pStyle w:val="Heading2"/>
        <w:spacing w:before="0" w:after="160" w:line="259" w:lineRule="auto"/>
        <w:jc w:val="both"/>
        <w:rPr>
          <w:sz w:val="22"/>
          <w:szCs w:val="22"/>
        </w:rPr>
      </w:pPr>
      <w:r w:rsidRPr="00DC4F0F">
        <w:rPr>
          <w:sz w:val="22"/>
          <w:szCs w:val="22"/>
        </w:rPr>
        <w:t>DATA SECURITY</w:t>
      </w:r>
    </w:p>
    <w:p w14:paraId="5FD5559B" w14:textId="77777777" w:rsidR="001E5D88" w:rsidRPr="00DC4F0F" w:rsidRDefault="001E5D88" w:rsidP="001E5D88">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t>
      </w:r>
      <w:r w:rsidRPr="00DC4F0F">
        <w:rPr>
          <w:rFonts w:cs="Arial"/>
          <w:sz w:val="22"/>
          <w:szCs w:val="22"/>
        </w:rPr>
        <w:lastRenderedPageBreak/>
        <w:t xml:space="preserve">who have a need to know. They will only process personal information on our instructions and they are subject to a duty of confidentiality. </w:t>
      </w:r>
    </w:p>
    <w:p w14:paraId="1641F2E7" w14:textId="77777777" w:rsidR="001E5D88" w:rsidRDefault="001E5D88" w:rsidP="001E5D88">
      <w:pPr>
        <w:widowControl/>
        <w:overflowPunct/>
        <w:autoSpaceDE/>
        <w:autoSpaceDN/>
        <w:adjustRightInd/>
        <w:spacing w:after="160" w:line="259" w:lineRule="auto"/>
        <w:contextualSpacing/>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7B10485A" w14:textId="77777777" w:rsidR="001E5D88" w:rsidRDefault="001E5D88" w:rsidP="001E5D88">
      <w:pPr>
        <w:widowControl/>
        <w:overflowPunct/>
        <w:autoSpaceDE/>
        <w:autoSpaceDN/>
        <w:adjustRightInd/>
        <w:spacing w:after="160" w:line="259" w:lineRule="auto"/>
        <w:contextualSpacing/>
        <w:jc w:val="both"/>
        <w:textAlignment w:val="auto"/>
        <w:rPr>
          <w:rFonts w:cs="Arial"/>
          <w:sz w:val="22"/>
          <w:szCs w:val="22"/>
        </w:rPr>
      </w:pPr>
    </w:p>
    <w:p w14:paraId="3AB4ACFE" w14:textId="77777777" w:rsidR="001E5D88" w:rsidRDefault="001E5D88" w:rsidP="001E5D88">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405D4F56" w14:textId="77777777" w:rsidR="001E5D88" w:rsidRPr="001B3518" w:rsidRDefault="001E5D88" w:rsidP="001E5D88">
      <w:pPr>
        <w:widowControl/>
        <w:overflowPunct/>
        <w:autoSpaceDE/>
        <w:autoSpaceDN/>
        <w:adjustRightInd/>
        <w:spacing w:after="160" w:line="259" w:lineRule="auto"/>
        <w:contextualSpacing/>
        <w:jc w:val="both"/>
        <w:textAlignment w:val="auto"/>
        <w:rPr>
          <w:rFonts w:cs="Arial"/>
          <w:b/>
          <w:sz w:val="22"/>
          <w:szCs w:val="22"/>
          <w:lang w:eastAsia="en-GB"/>
        </w:rPr>
      </w:pPr>
    </w:p>
    <w:p w14:paraId="56B95F85" w14:textId="77777777" w:rsidR="001E5D88" w:rsidRDefault="001E5D88" w:rsidP="001E5D8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Pr>
          <w:rFonts w:cs="Arial"/>
          <w:sz w:val="22"/>
          <w:szCs w:val="22"/>
          <w:lang w:eastAsia="en-GB"/>
        </w:rPr>
        <w:t>legitimate interest in doing so.</w:t>
      </w:r>
    </w:p>
    <w:p w14:paraId="209263E2" w14:textId="77777777" w:rsidR="001E5D88" w:rsidRPr="001401AB" w:rsidRDefault="001E5D88" w:rsidP="001E5D88">
      <w:pPr>
        <w:widowControl/>
        <w:overflowPunct/>
        <w:autoSpaceDE/>
        <w:autoSpaceDN/>
        <w:adjustRightInd/>
        <w:spacing w:after="160" w:line="259" w:lineRule="auto"/>
        <w:contextualSpacing/>
        <w:jc w:val="both"/>
        <w:textAlignment w:val="auto"/>
        <w:rPr>
          <w:rFonts w:cs="Arial"/>
          <w:sz w:val="22"/>
          <w:szCs w:val="22"/>
          <w:lang w:eastAsia="en-GB"/>
        </w:rPr>
      </w:pPr>
    </w:p>
    <w:p w14:paraId="2B0EA487" w14:textId="77777777" w:rsidR="001E5D88" w:rsidRDefault="001E5D88" w:rsidP="001E5D88">
      <w:pPr>
        <w:spacing w:after="160" w:line="259" w:lineRule="auto"/>
        <w:jc w:val="both"/>
        <w:rPr>
          <w:rFonts w:cs="Arial"/>
          <w:sz w:val="22"/>
          <w:szCs w:val="22"/>
          <w:lang w:eastAsia="en-GB"/>
        </w:rPr>
      </w:pPr>
      <w:r w:rsidRPr="001401AB">
        <w:rPr>
          <w:rFonts w:cs="Arial"/>
          <w:sz w:val="22"/>
          <w:szCs w:val="22"/>
          <w:lang w:eastAsia="en-GB"/>
        </w:rPr>
        <w:t>To be granted access to school workforce information, organisations must comply with its strict terms and conditions covering the confidentiality and handling of the data, security arrangements and retention and use of the data.</w:t>
      </w:r>
    </w:p>
    <w:p w14:paraId="6BCA9732" w14:textId="77777777" w:rsidR="001E5D88" w:rsidRPr="0096513F" w:rsidRDefault="001E5D88" w:rsidP="001E5D88">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5617564B" w14:textId="77777777" w:rsidR="001E5D88" w:rsidRPr="001401AB" w:rsidRDefault="001E5D88" w:rsidP="001E5D8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58566245" w14:textId="77777777" w:rsidR="001E5D88" w:rsidRPr="0096513F" w:rsidRDefault="001E5D88" w:rsidP="001E5D88">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504E7E8" w14:textId="77777777" w:rsidR="001E5D88" w:rsidRPr="001401AB" w:rsidRDefault="001E5D88" w:rsidP="001E5D8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284165E8" w14:textId="77777777" w:rsidR="001E5D88" w:rsidRPr="001401AB" w:rsidRDefault="001E5D88" w:rsidP="001E5D88">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FEF38B7" w14:textId="77777777" w:rsidR="001E5D88"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sidR="005251B5">
        <w:rPr>
          <w:rFonts w:cs="Arial"/>
          <w:sz w:val="22"/>
          <w:szCs w:val="22"/>
          <w:lang w:eastAsia="en-GB"/>
        </w:rPr>
        <w:t>the Principal, Mrs Cullen.</w:t>
      </w:r>
    </w:p>
    <w:p w14:paraId="475FB09A" w14:textId="77777777" w:rsidR="001E5D88" w:rsidRPr="00DC4F0F"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D06E1FB" w14:textId="77777777" w:rsidR="001E5D88" w:rsidRPr="001401AB" w:rsidRDefault="001E5D88" w:rsidP="001E5D8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4C183273" w14:textId="77777777" w:rsidR="001E5D88" w:rsidRPr="0098619E"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7543E91" w14:textId="77777777" w:rsidR="001E5D88" w:rsidRPr="0098619E"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5F123E1" w14:textId="77777777" w:rsidR="001E5D88" w:rsidRPr="001B3518"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1EFA5B76" w14:textId="77777777" w:rsidR="001E5D88" w:rsidRPr="001B3518"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lastRenderedPageBreak/>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9386DA" w14:textId="77777777" w:rsidR="001E5D88" w:rsidRPr="001B3518"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07A90987" w14:textId="77777777" w:rsidR="001E5D88" w:rsidRPr="000F38E7" w:rsidRDefault="001E5D88" w:rsidP="001E5D88">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7ADF3996" w14:textId="77777777" w:rsidR="00E62A11" w:rsidRDefault="00DE5B87"/>
    <w:p w14:paraId="60B11C83" w14:textId="77777777" w:rsidR="004609D0" w:rsidRDefault="004609D0"/>
    <w:p w14:paraId="059FB286" w14:textId="77777777" w:rsidR="004609D0" w:rsidRDefault="004609D0"/>
    <w:p w14:paraId="5A90657E" w14:textId="77777777" w:rsidR="004609D0" w:rsidRDefault="004609D0"/>
    <w:p w14:paraId="7092700E" w14:textId="77777777" w:rsidR="004609D0" w:rsidRDefault="004609D0"/>
    <w:p w14:paraId="3CE1CEC2" w14:textId="77777777" w:rsidR="004609D0" w:rsidRDefault="004609D0"/>
    <w:p w14:paraId="3DC5C41D" w14:textId="77777777" w:rsidR="004609D0" w:rsidRDefault="004609D0"/>
    <w:p w14:paraId="67016BFE" w14:textId="77777777" w:rsidR="004609D0" w:rsidRDefault="004609D0"/>
    <w:p w14:paraId="3C98D8D9" w14:textId="77777777" w:rsidR="004609D0" w:rsidRDefault="004609D0"/>
    <w:p w14:paraId="4EC3D40C" w14:textId="77777777" w:rsidR="004609D0" w:rsidRDefault="004609D0"/>
    <w:p w14:paraId="49AABAAF" w14:textId="77777777" w:rsidR="004609D0" w:rsidRDefault="004609D0"/>
    <w:p w14:paraId="35C89BC0" w14:textId="77777777" w:rsidR="004609D0" w:rsidRDefault="004609D0"/>
    <w:p w14:paraId="6C0BD5DC" w14:textId="77777777" w:rsidR="004609D0" w:rsidRDefault="004609D0"/>
    <w:p w14:paraId="1D185335" w14:textId="77777777" w:rsidR="004609D0" w:rsidRDefault="004609D0"/>
    <w:p w14:paraId="493CDC83" w14:textId="77777777" w:rsidR="004609D0" w:rsidRDefault="004609D0"/>
    <w:p w14:paraId="3EE479A3" w14:textId="77777777" w:rsidR="004609D0" w:rsidRDefault="004609D0"/>
    <w:p w14:paraId="5E1B3935" w14:textId="77777777" w:rsidR="004609D0" w:rsidRDefault="004609D0"/>
    <w:p w14:paraId="556E7BAC" w14:textId="77777777" w:rsidR="004609D0" w:rsidRDefault="004609D0"/>
    <w:p w14:paraId="0A8B5206" w14:textId="77777777" w:rsidR="004609D0" w:rsidRDefault="004609D0"/>
    <w:p w14:paraId="1DD6702C" w14:textId="77777777" w:rsidR="004609D0" w:rsidRDefault="004609D0"/>
    <w:p w14:paraId="469A001B" w14:textId="77777777" w:rsidR="004609D0" w:rsidRDefault="004609D0"/>
    <w:p w14:paraId="1D02E786" w14:textId="77777777" w:rsidR="004609D0" w:rsidRDefault="004609D0"/>
    <w:p w14:paraId="1378BFBF" w14:textId="77777777" w:rsidR="004609D0" w:rsidRDefault="004609D0"/>
    <w:p w14:paraId="1A60C17B" w14:textId="77777777" w:rsidR="004609D0" w:rsidRDefault="004609D0"/>
    <w:p w14:paraId="0CEB3CEA" w14:textId="77777777" w:rsidR="004609D0" w:rsidRDefault="004609D0"/>
    <w:p w14:paraId="378C9D72" w14:textId="77777777" w:rsidR="004609D0" w:rsidRDefault="004609D0"/>
    <w:p w14:paraId="28810059" w14:textId="77777777" w:rsidR="004609D0" w:rsidRDefault="004609D0"/>
    <w:p w14:paraId="77F71951" w14:textId="77777777" w:rsidR="004609D0" w:rsidRDefault="004609D0"/>
    <w:p w14:paraId="5D932119" w14:textId="77777777" w:rsidR="004609D0" w:rsidRDefault="004609D0"/>
    <w:p w14:paraId="7069B2D7" w14:textId="77777777" w:rsidR="004609D0" w:rsidRDefault="004609D0"/>
    <w:p w14:paraId="21FEDE7D" w14:textId="77777777" w:rsidR="004609D0" w:rsidRDefault="004609D0"/>
    <w:p w14:paraId="49AA28F7" w14:textId="77777777" w:rsidR="004609D0" w:rsidRDefault="004609D0"/>
    <w:p w14:paraId="1FF2777B" w14:textId="77777777" w:rsidR="004609D0" w:rsidRDefault="004609D0"/>
    <w:p w14:paraId="33DE64CE" w14:textId="77777777" w:rsidR="004609D0" w:rsidRDefault="004609D0"/>
    <w:p w14:paraId="75CDF25F" w14:textId="77777777" w:rsidR="004609D0" w:rsidRDefault="004609D0"/>
    <w:p w14:paraId="78D827E9" w14:textId="77777777" w:rsidR="004609D0" w:rsidRDefault="004609D0"/>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519"/>
        <w:gridCol w:w="1776"/>
        <w:gridCol w:w="4522"/>
      </w:tblGrid>
      <w:tr w:rsidR="004609D0" w:rsidRPr="004609D0" w14:paraId="5199867F" w14:textId="77777777" w:rsidTr="00167D80">
        <w:trPr>
          <w:trHeight w:hRule="exact" w:val="394"/>
        </w:trPr>
        <w:tc>
          <w:tcPr>
            <w:tcW w:w="1092" w:type="dxa"/>
            <w:shd w:val="clear" w:color="auto" w:fill="D5DCE4"/>
          </w:tcPr>
          <w:p w14:paraId="17800A29" w14:textId="77777777" w:rsidR="004609D0" w:rsidRPr="004609D0" w:rsidRDefault="004609D0" w:rsidP="004609D0">
            <w:pPr>
              <w:overflowPunct/>
              <w:adjustRightInd/>
              <w:spacing w:line="201" w:lineRule="exact"/>
              <w:ind w:left="103"/>
              <w:textAlignment w:val="auto"/>
              <w:rPr>
                <w:rFonts w:eastAsia="Arial" w:cs="Arial"/>
                <w:b/>
                <w:sz w:val="18"/>
                <w:szCs w:val="22"/>
                <w:lang w:val="en-US"/>
              </w:rPr>
            </w:pPr>
            <w:r w:rsidRPr="004609D0">
              <w:rPr>
                <w:rFonts w:eastAsia="Arial" w:cs="Arial"/>
                <w:b/>
                <w:sz w:val="18"/>
                <w:szCs w:val="22"/>
                <w:lang w:val="en-US"/>
              </w:rPr>
              <w:t>Version</w:t>
            </w:r>
          </w:p>
        </w:tc>
        <w:tc>
          <w:tcPr>
            <w:tcW w:w="1519" w:type="dxa"/>
            <w:shd w:val="clear" w:color="auto" w:fill="D5DCE4"/>
          </w:tcPr>
          <w:p w14:paraId="26128BC1" w14:textId="77777777" w:rsidR="004609D0" w:rsidRPr="004609D0" w:rsidRDefault="004609D0" w:rsidP="004609D0">
            <w:pPr>
              <w:overflowPunct/>
              <w:adjustRightInd/>
              <w:spacing w:line="201" w:lineRule="exact"/>
              <w:ind w:left="103"/>
              <w:textAlignment w:val="auto"/>
              <w:rPr>
                <w:rFonts w:eastAsia="Arial" w:cs="Arial"/>
                <w:b/>
                <w:sz w:val="18"/>
                <w:szCs w:val="22"/>
                <w:lang w:val="en-US"/>
              </w:rPr>
            </w:pPr>
            <w:r w:rsidRPr="004609D0">
              <w:rPr>
                <w:rFonts w:eastAsia="Arial" w:cs="Arial"/>
                <w:b/>
                <w:sz w:val="18"/>
                <w:szCs w:val="22"/>
                <w:lang w:val="en-US"/>
              </w:rPr>
              <w:t>Date</w:t>
            </w:r>
          </w:p>
        </w:tc>
        <w:tc>
          <w:tcPr>
            <w:tcW w:w="1776" w:type="dxa"/>
            <w:shd w:val="clear" w:color="auto" w:fill="D5DCE4"/>
          </w:tcPr>
          <w:p w14:paraId="3088422E" w14:textId="77777777" w:rsidR="004609D0" w:rsidRPr="004609D0" w:rsidRDefault="004609D0" w:rsidP="004609D0">
            <w:pPr>
              <w:overflowPunct/>
              <w:adjustRightInd/>
              <w:spacing w:line="201" w:lineRule="exact"/>
              <w:ind w:left="103"/>
              <w:textAlignment w:val="auto"/>
              <w:rPr>
                <w:rFonts w:eastAsia="Arial" w:cs="Arial"/>
                <w:b/>
                <w:sz w:val="18"/>
                <w:szCs w:val="22"/>
                <w:lang w:val="en-US"/>
              </w:rPr>
            </w:pPr>
            <w:r w:rsidRPr="004609D0">
              <w:rPr>
                <w:rFonts w:eastAsia="Arial" w:cs="Arial"/>
                <w:b/>
                <w:sz w:val="18"/>
                <w:szCs w:val="22"/>
                <w:lang w:val="en-US"/>
              </w:rPr>
              <w:t>Revision Author</w:t>
            </w:r>
          </w:p>
        </w:tc>
        <w:tc>
          <w:tcPr>
            <w:tcW w:w="4522" w:type="dxa"/>
            <w:shd w:val="clear" w:color="auto" w:fill="D5DCE4"/>
          </w:tcPr>
          <w:p w14:paraId="765FBB18" w14:textId="77777777" w:rsidR="004609D0" w:rsidRPr="004609D0" w:rsidRDefault="004609D0" w:rsidP="004609D0">
            <w:pPr>
              <w:overflowPunct/>
              <w:adjustRightInd/>
              <w:spacing w:line="201" w:lineRule="exact"/>
              <w:ind w:left="103"/>
              <w:textAlignment w:val="auto"/>
              <w:rPr>
                <w:rFonts w:eastAsia="Arial" w:cs="Arial"/>
                <w:b/>
                <w:sz w:val="18"/>
                <w:szCs w:val="22"/>
                <w:lang w:val="en-US"/>
              </w:rPr>
            </w:pPr>
            <w:r w:rsidRPr="004609D0">
              <w:rPr>
                <w:rFonts w:eastAsia="Arial" w:cs="Arial"/>
                <w:b/>
                <w:sz w:val="18"/>
                <w:szCs w:val="22"/>
                <w:lang w:val="en-US"/>
              </w:rPr>
              <w:t>Summary of Changes</w:t>
            </w:r>
          </w:p>
        </w:tc>
      </w:tr>
      <w:tr w:rsidR="004609D0" w:rsidRPr="004609D0" w14:paraId="17212345" w14:textId="77777777" w:rsidTr="00167D80">
        <w:trPr>
          <w:trHeight w:hRule="exact" w:val="394"/>
        </w:trPr>
        <w:tc>
          <w:tcPr>
            <w:tcW w:w="1092" w:type="dxa"/>
          </w:tcPr>
          <w:p w14:paraId="09C99CDE" w14:textId="77777777" w:rsidR="004609D0" w:rsidRPr="004609D0" w:rsidRDefault="004609D0" w:rsidP="004609D0">
            <w:pPr>
              <w:overflowPunct/>
              <w:adjustRightInd/>
              <w:textAlignment w:val="auto"/>
              <w:rPr>
                <w:rFonts w:eastAsia="Arial" w:cs="Arial"/>
                <w:sz w:val="22"/>
                <w:szCs w:val="22"/>
                <w:lang w:val="en-US"/>
              </w:rPr>
            </w:pPr>
          </w:p>
        </w:tc>
        <w:tc>
          <w:tcPr>
            <w:tcW w:w="1519" w:type="dxa"/>
          </w:tcPr>
          <w:p w14:paraId="1693A540" w14:textId="77777777" w:rsidR="004609D0" w:rsidRPr="004609D0" w:rsidRDefault="004609D0" w:rsidP="004609D0">
            <w:pPr>
              <w:overflowPunct/>
              <w:adjustRightInd/>
              <w:textAlignment w:val="auto"/>
              <w:rPr>
                <w:rFonts w:eastAsia="Arial" w:cs="Arial"/>
                <w:sz w:val="22"/>
                <w:szCs w:val="22"/>
                <w:lang w:val="en-US"/>
              </w:rPr>
            </w:pPr>
          </w:p>
        </w:tc>
        <w:tc>
          <w:tcPr>
            <w:tcW w:w="1776" w:type="dxa"/>
          </w:tcPr>
          <w:p w14:paraId="39374F5C" w14:textId="77777777" w:rsidR="004609D0" w:rsidRPr="004609D0" w:rsidRDefault="004609D0" w:rsidP="004609D0">
            <w:pPr>
              <w:overflowPunct/>
              <w:adjustRightInd/>
              <w:textAlignment w:val="auto"/>
              <w:rPr>
                <w:rFonts w:eastAsia="Arial" w:cs="Arial"/>
                <w:sz w:val="22"/>
                <w:szCs w:val="22"/>
                <w:lang w:val="en-US"/>
              </w:rPr>
            </w:pPr>
          </w:p>
        </w:tc>
        <w:tc>
          <w:tcPr>
            <w:tcW w:w="4522" w:type="dxa"/>
          </w:tcPr>
          <w:p w14:paraId="19EC3E5D" w14:textId="77777777" w:rsidR="004609D0" w:rsidRPr="004609D0" w:rsidRDefault="004609D0" w:rsidP="004609D0">
            <w:pPr>
              <w:overflowPunct/>
              <w:adjustRightInd/>
              <w:textAlignment w:val="auto"/>
              <w:rPr>
                <w:rFonts w:eastAsia="Arial" w:cs="Arial"/>
                <w:sz w:val="22"/>
                <w:szCs w:val="22"/>
                <w:lang w:val="en-US"/>
              </w:rPr>
            </w:pPr>
          </w:p>
        </w:tc>
      </w:tr>
      <w:tr w:rsidR="004609D0" w:rsidRPr="004609D0" w14:paraId="7E37DD67" w14:textId="77777777" w:rsidTr="00167D80">
        <w:trPr>
          <w:trHeight w:hRule="exact" w:val="394"/>
        </w:trPr>
        <w:tc>
          <w:tcPr>
            <w:tcW w:w="1092" w:type="dxa"/>
          </w:tcPr>
          <w:p w14:paraId="6D52CB5B" w14:textId="77777777" w:rsidR="004609D0" w:rsidRPr="004609D0" w:rsidRDefault="004609D0" w:rsidP="004609D0">
            <w:pPr>
              <w:overflowPunct/>
              <w:adjustRightInd/>
              <w:textAlignment w:val="auto"/>
              <w:rPr>
                <w:rFonts w:eastAsia="Arial" w:cs="Arial"/>
                <w:sz w:val="22"/>
                <w:szCs w:val="22"/>
                <w:lang w:val="en-US"/>
              </w:rPr>
            </w:pPr>
          </w:p>
        </w:tc>
        <w:tc>
          <w:tcPr>
            <w:tcW w:w="1519" w:type="dxa"/>
          </w:tcPr>
          <w:p w14:paraId="1C50523B" w14:textId="77777777" w:rsidR="004609D0" w:rsidRPr="004609D0" w:rsidRDefault="004609D0" w:rsidP="004609D0">
            <w:pPr>
              <w:overflowPunct/>
              <w:adjustRightInd/>
              <w:textAlignment w:val="auto"/>
              <w:rPr>
                <w:rFonts w:eastAsia="Arial" w:cs="Arial"/>
                <w:sz w:val="22"/>
                <w:szCs w:val="22"/>
                <w:lang w:val="en-US"/>
              </w:rPr>
            </w:pPr>
          </w:p>
        </w:tc>
        <w:tc>
          <w:tcPr>
            <w:tcW w:w="1776" w:type="dxa"/>
          </w:tcPr>
          <w:p w14:paraId="506F51C3" w14:textId="77777777" w:rsidR="004609D0" w:rsidRPr="004609D0" w:rsidRDefault="004609D0" w:rsidP="004609D0">
            <w:pPr>
              <w:overflowPunct/>
              <w:adjustRightInd/>
              <w:textAlignment w:val="auto"/>
              <w:rPr>
                <w:rFonts w:eastAsia="Arial" w:cs="Arial"/>
                <w:sz w:val="22"/>
                <w:szCs w:val="22"/>
                <w:lang w:val="en-US"/>
              </w:rPr>
            </w:pPr>
          </w:p>
        </w:tc>
        <w:tc>
          <w:tcPr>
            <w:tcW w:w="4522" w:type="dxa"/>
          </w:tcPr>
          <w:p w14:paraId="59A085BF" w14:textId="77777777" w:rsidR="004609D0" w:rsidRPr="004609D0" w:rsidRDefault="004609D0" w:rsidP="004609D0">
            <w:pPr>
              <w:overflowPunct/>
              <w:adjustRightInd/>
              <w:textAlignment w:val="auto"/>
              <w:rPr>
                <w:rFonts w:eastAsia="Arial" w:cs="Arial"/>
                <w:sz w:val="22"/>
                <w:szCs w:val="22"/>
                <w:lang w:val="en-US"/>
              </w:rPr>
            </w:pPr>
          </w:p>
        </w:tc>
      </w:tr>
    </w:tbl>
    <w:p w14:paraId="4035C3A3" w14:textId="77777777" w:rsidR="004609D0" w:rsidRDefault="004609D0"/>
    <w:sectPr w:rsidR="004609D0" w:rsidSect="001E5D88">
      <w:headerReference w:type="default" r:id="rId9"/>
      <w:footerReference w:type="default" r:id="rId10"/>
      <w:footnotePr>
        <w:numRestart w:val="eachSect"/>
      </w:footnotePr>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F75" w14:textId="77777777" w:rsidR="001E5D88" w:rsidRDefault="001E5D88" w:rsidP="001E5D88">
      <w:r>
        <w:separator/>
      </w:r>
    </w:p>
  </w:endnote>
  <w:endnote w:type="continuationSeparator" w:id="0">
    <w:p w14:paraId="02FFF7AB" w14:textId="77777777" w:rsidR="001E5D88" w:rsidRDefault="001E5D88" w:rsidP="001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8821" w14:textId="77777777" w:rsidR="00EF676E" w:rsidRDefault="005251B5">
    <w:pPr>
      <w:pStyle w:val="Footer"/>
      <w:jc w:val="right"/>
    </w:pPr>
    <w:r>
      <w:fldChar w:fldCharType="begin"/>
    </w:r>
    <w:r>
      <w:instrText xml:space="preserve"> PAGE   \* MERGEFORMAT </w:instrText>
    </w:r>
    <w:r>
      <w:fldChar w:fldCharType="separate"/>
    </w:r>
    <w:r w:rsidR="004609D0">
      <w:rPr>
        <w:noProof/>
      </w:rPr>
      <w:t>6</w:t>
    </w:r>
    <w:r>
      <w:rPr>
        <w:noProof/>
      </w:rPr>
      <w:fldChar w:fldCharType="end"/>
    </w:r>
  </w:p>
  <w:p w14:paraId="18BB3AF3" w14:textId="77777777" w:rsidR="00EF676E" w:rsidRDefault="00DE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F04A" w14:textId="77777777" w:rsidR="001E5D88" w:rsidRDefault="001E5D88" w:rsidP="001E5D88">
      <w:r>
        <w:separator/>
      </w:r>
    </w:p>
  </w:footnote>
  <w:footnote w:type="continuationSeparator" w:id="0">
    <w:p w14:paraId="3DB8BE30" w14:textId="77777777" w:rsidR="001E5D88" w:rsidRDefault="001E5D88" w:rsidP="001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D330" w14:textId="77777777" w:rsidR="00F708C1" w:rsidRDefault="00DE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22936">
    <w:abstractNumId w:val="0"/>
  </w:num>
  <w:num w:numId="2" w16cid:durableId="51801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88"/>
    <w:rsid w:val="001E5D88"/>
    <w:rsid w:val="004609D0"/>
    <w:rsid w:val="005251B5"/>
    <w:rsid w:val="0086034E"/>
    <w:rsid w:val="00DE5B87"/>
    <w:rsid w:val="00E3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D6D4"/>
  <w15:chartTrackingRefBased/>
  <w15:docId w15:val="{C3BE636A-D5C1-4A31-A825-B65F131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8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1E5D88"/>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1E5D8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1E5D88"/>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1E5D88"/>
    <w:rPr>
      <w:rFonts w:ascii="Arial" w:eastAsia="Times New Roman" w:hAnsi="Arial" w:cs="Times New Roman"/>
      <w:b/>
      <w:kern w:val="28"/>
      <w:sz w:val="24"/>
      <w:szCs w:val="20"/>
    </w:rPr>
  </w:style>
  <w:style w:type="paragraph" w:styleId="BodyText">
    <w:name w:val="Body Text"/>
    <w:basedOn w:val="Normal"/>
    <w:link w:val="BodyTextChar"/>
    <w:rsid w:val="001E5D88"/>
  </w:style>
  <w:style w:type="character" w:customStyle="1" w:styleId="BodyTextChar">
    <w:name w:val="Body Text Char"/>
    <w:basedOn w:val="DefaultParagraphFont"/>
    <w:link w:val="BodyText"/>
    <w:rsid w:val="001E5D88"/>
    <w:rPr>
      <w:rFonts w:ascii="Arial" w:eastAsia="Times New Roman" w:hAnsi="Arial" w:cs="Times New Roman"/>
      <w:sz w:val="24"/>
      <w:szCs w:val="20"/>
    </w:rPr>
  </w:style>
  <w:style w:type="paragraph" w:styleId="Footer">
    <w:name w:val="footer"/>
    <w:basedOn w:val="Normal"/>
    <w:link w:val="FooterChar"/>
    <w:uiPriority w:val="99"/>
    <w:rsid w:val="001E5D88"/>
    <w:pPr>
      <w:tabs>
        <w:tab w:val="center" w:pos="4153"/>
        <w:tab w:val="right" w:pos="8306"/>
      </w:tabs>
    </w:pPr>
  </w:style>
  <w:style w:type="character" w:customStyle="1" w:styleId="FooterChar">
    <w:name w:val="Footer Char"/>
    <w:basedOn w:val="DefaultParagraphFont"/>
    <w:link w:val="Footer"/>
    <w:uiPriority w:val="99"/>
    <w:rsid w:val="001E5D88"/>
    <w:rPr>
      <w:rFonts w:ascii="Arial" w:eastAsia="Times New Roman" w:hAnsi="Arial" w:cs="Times New Roman"/>
      <w:sz w:val="24"/>
      <w:szCs w:val="20"/>
    </w:rPr>
  </w:style>
  <w:style w:type="paragraph" w:styleId="Header">
    <w:name w:val="header"/>
    <w:basedOn w:val="Normal"/>
    <w:link w:val="HeaderChar"/>
    <w:uiPriority w:val="99"/>
    <w:rsid w:val="001E5D88"/>
    <w:pPr>
      <w:tabs>
        <w:tab w:val="center" w:pos="4153"/>
        <w:tab w:val="right" w:pos="8306"/>
      </w:tabs>
    </w:pPr>
  </w:style>
  <w:style w:type="character" w:customStyle="1" w:styleId="HeaderChar">
    <w:name w:val="Header Char"/>
    <w:basedOn w:val="DefaultParagraphFont"/>
    <w:link w:val="Header"/>
    <w:uiPriority w:val="99"/>
    <w:rsid w:val="001E5D88"/>
    <w:rPr>
      <w:rFonts w:ascii="Arial" w:eastAsia="Times New Roman" w:hAnsi="Arial" w:cs="Times New Roman"/>
      <w:sz w:val="24"/>
      <w:szCs w:val="20"/>
    </w:rPr>
  </w:style>
  <w:style w:type="character" w:styleId="Hyperlink">
    <w:name w:val="Hyperlink"/>
    <w:uiPriority w:val="99"/>
    <w:rsid w:val="001E5D88"/>
    <w:rPr>
      <w:color w:val="0000FF"/>
      <w:u w:val="single"/>
    </w:rPr>
  </w:style>
  <w:style w:type="paragraph" w:styleId="FootnoteText">
    <w:name w:val="footnote text"/>
    <w:basedOn w:val="Normal"/>
    <w:link w:val="FootnoteTextChar"/>
    <w:semiHidden/>
    <w:rsid w:val="001E5D88"/>
    <w:rPr>
      <w:sz w:val="20"/>
    </w:rPr>
  </w:style>
  <w:style w:type="character" w:customStyle="1" w:styleId="FootnoteTextChar">
    <w:name w:val="Footnote Text Char"/>
    <w:basedOn w:val="DefaultParagraphFont"/>
    <w:link w:val="FootnoteText"/>
    <w:semiHidden/>
    <w:rsid w:val="001E5D88"/>
    <w:rPr>
      <w:rFonts w:ascii="Arial" w:eastAsia="Times New Roman" w:hAnsi="Arial" w:cs="Times New Roman"/>
      <w:sz w:val="20"/>
      <w:szCs w:val="20"/>
    </w:rPr>
  </w:style>
  <w:style w:type="character" w:styleId="FootnoteReference">
    <w:name w:val="footnote reference"/>
    <w:semiHidden/>
    <w:rsid w:val="001E5D88"/>
    <w:rPr>
      <w:vertAlign w:val="superscript"/>
    </w:rPr>
  </w:style>
  <w:style w:type="table" w:styleId="TableGrid">
    <w:name w:val="Table Grid"/>
    <w:basedOn w:val="TableNormal"/>
    <w:rsid w:val="001E5D8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D88"/>
    <w:pPr>
      <w:ind w:left="720"/>
    </w:pPr>
  </w:style>
  <w:style w:type="paragraph" w:customStyle="1" w:styleId="Paragraph">
    <w:name w:val="Paragraph"/>
    <w:basedOn w:val="Normal"/>
    <w:link w:val="ParagraphChar"/>
    <w:qFormat/>
    <w:rsid w:val="001E5D88"/>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1E5D88"/>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Cullen</dc:creator>
  <cp:keywords/>
  <dc:description/>
  <cp:lastModifiedBy>A MCCAUGHEY</cp:lastModifiedBy>
  <cp:revision>2</cp:revision>
  <dcterms:created xsi:type="dcterms:W3CDTF">2023-11-17T12:38:00Z</dcterms:created>
  <dcterms:modified xsi:type="dcterms:W3CDTF">2023-11-17T12:38:00Z</dcterms:modified>
</cp:coreProperties>
</file>